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32E5" w14:textId="6655D15F" w:rsidR="0006737D" w:rsidRDefault="0006737D" w:rsidP="0006737D">
      <w:pPr>
        <w:pStyle w:val="Akapitzlist"/>
        <w:numPr>
          <w:ilvl w:val="0"/>
          <w:numId w:val="1"/>
        </w:numPr>
      </w:pPr>
      <w:r>
        <w:t xml:space="preserve">Sen, nauka, zabawa – </w:t>
      </w:r>
    </w:p>
    <w:p w14:paraId="32BCC219" w14:textId="7FB9E82A" w:rsidR="0006737D" w:rsidRDefault="0006737D">
      <w:r>
        <w:t xml:space="preserve">Tak upływają wciąż dni twe. </w:t>
      </w:r>
    </w:p>
    <w:p w14:paraId="1A0C81C8" w14:textId="70BCDD93" w:rsidR="0006737D" w:rsidRDefault="0006737D">
      <w:r>
        <w:t>Co dzień pośpiech i wrzawa,</w:t>
      </w:r>
    </w:p>
    <w:p w14:paraId="188D5434" w14:textId="13B07CA8" w:rsidR="0006737D" w:rsidRDefault="0006737D">
      <w:r>
        <w:t>A czy masz czas na…?</w:t>
      </w:r>
    </w:p>
    <w:p w14:paraId="3D18018E" w14:textId="41183A02" w:rsidR="0006737D" w:rsidRDefault="0006737D">
      <w:r>
        <w:t>Bóg o tobie pamięta.</w:t>
      </w:r>
    </w:p>
    <w:p w14:paraId="59762828" w14:textId="1197A6A3" w:rsidR="0006737D" w:rsidRDefault="0006737D">
      <w:r>
        <w:t>Ty też wciąż pamiętaj o Nim</w:t>
      </w:r>
    </w:p>
    <w:p w14:paraId="01E063D5" w14:textId="488304EA" w:rsidR="0006737D" w:rsidRDefault="0006737D">
      <w:r>
        <w:t>I nie tylko od święta</w:t>
      </w:r>
    </w:p>
    <w:p w14:paraId="65606EBB" w14:textId="42D37A44" w:rsidR="0006737D" w:rsidRDefault="0006737D">
      <w:r>
        <w:t>Złóż do modlitwy twe dłonie.</w:t>
      </w:r>
    </w:p>
    <w:p w14:paraId="460657E6" w14:textId="52436CBD" w:rsidR="0006737D" w:rsidRDefault="0006737D" w:rsidP="0006737D">
      <w:pPr>
        <w:pStyle w:val="Akapitzlist"/>
        <w:numPr>
          <w:ilvl w:val="0"/>
          <w:numId w:val="1"/>
        </w:numPr>
      </w:pPr>
      <w:r>
        <w:t>Daj coś komuś biednemu</w:t>
      </w:r>
    </w:p>
    <w:p w14:paraId="7FAF5D1B" w14:textId="1525C0CF" w:rsidR="0006737D" w:rsidRDefault="0006737D" w:rsidP="0006737D">
      <w:r>
        <w:t>Chociaż nie jesteś mu dłużny.</w:t>
      </w:r>
    </w:p>
    <w:p w14:paraId="646274ED" w14:textId="4F5405FF" w:rsidR="0006737D" w:rsidRDefault="0006737D" w:rsidP="0006737D">
      <w:r>
        <w:t>Bóg przygląda się temu</w:t>
      </w:r>
    </w:p>
    <w:p w14:paraId="6576DE7A" w14:textId="76057A24" w:rsidR="0006737D" w:rsidRDefault="0006737D" w:rsidP="0006737D">
      <w:r>
        <w:t>I cieszy z twojej…</w:t>
      </w:r>
    </w:p>
    <w:p w14:paraId="4B2BA2C0" w14:textId="702EF5E7" w:rsidR="0006737D" w:rsidRDefault="0006737D" w:rsidP="0006737D">
      <w:r>
        <w:t>Temu, który miłuje</w:t>
      </w:r>
    </w:p>
    <w:p w14:paraId="549C8BF0" w14:textId="4DBA6ADF" w:rsidR="0006737D" w:rsidRDefault="0006737D" w:rsidP="0006737D">
      <w:r>
        <w:t>Bliźnich tak, jak sam siebie</w:t>
      </w:r>
    </w:p>
    <w:p w14:paraId="03A2B8EB" w14:textId="782DF880" w:rsidR="0006737D" w:rsidRDefault="0006737D" w:rsidP="0006737D">
      <w:r>
        <w:t>Kiedyś Bóg przygotuje</w:t>
      </w:r>
    </w:p>
    <w:p w14:paraId="16A33DF0" w14:textId="73A6D937" w:rsidR="0006737D" w:rsidRDefault="0006737D" w:rsidP="0006737D">
      <w:r>
        <w:t>Wielką nagrodę w niebie.</w:t>
      </w:r>
    </w:p>
    <w:p w14:paraId="62E80458" w14:textId="348DEF70" w:rsidR="0006737D" w:rsidRDefault="0006737D" w:rsidP="0006737D">
      <w:pPr>
        <w:pStyle w:val="Akapitzlist"/>
        <w:numPr>
          <w:ilvl w:val="0"/>
          <w:numId w:val="1"/>
        </w:numPr>
      </w:pPr>
      <w:r>
        <w:t>Nie wiesz, co zrobić dobrego?</w:t>
      </w:r>
    </w:p>
    <w:p w14:paraId="44277D2B" w14:textId="5D5DA3C8" w:rsidR="0006737D" w:rsidRDefault="0006737D" w:rsidP="0006737D">
      <w:r>
        <w:t>Zrezygnuj z czegoś po prostu.</w:t>
      </w:r>
    </w:p>
    <w:p w14:paraId="6C611375" w14:textId="6C662676" w:rsidR="0006737D" w:rsidRDefault="0006737D" w:rsidP="0006737D">
      <w:r>
        <w:t>Zrób do dla Pana naszego</w:t>
      </w:r>
    </w:p>
    <w:p w14:paraId="25DE6189" w14:textId="1C8C3B97" w:rsidR="0006737D" w:rsidRDefault="0006737D" w:rsidP="0006737D">
      <w:r>
        <w:t>Z okazji Wielkiego …</w:t>
      </w:r>
    </w:p>
    <w:p w14:paraId="4AD6DAB5" w14:textId="3B9CD8DE" w:rsidR="0006737D" w:rsidRDefault="0006737D" w:rsidP="0006737D">
      <w:r>
        <w:t>Okaż Panu, że umiesz</w:t>
      </w:r>
    </w:p>
    <w:p w14:paraId="0B388508" w14:textId="36C18CA3" w:rsidR="0006737D" w:rsidRDefault="0006737D" w:rsidP="0006737D">
      <w:r>
        <w:t>Wyrzec się czegoś z miłości.</w:t>
      </w:r>
    </w:p>
    <w:p w14:paraId="3A3D14F8" w14:textId="21FBA9F4" w:rsidR="0006737D" w:rsidRDefault="0006737D" w:rsidP="0006737D">
      <w:r>
        <w:t>On wyrzeczenie zrozumie</w:t>
      </w:r>
    </w:p>
    <w:p w14:paraId="4EB3C643" w14:textId="4FB995E3" w:rsidR="0006737D" w:rsidRDefault="0006737D" w:rsidP="0006737D">
      <w:r>
        <w:t>I będzie w sercu twym gościł.</w:t>
      </w:r>
      <w:bookmarkStart w:id="0" w:name="_GoBack"/>
      <w:bookmarkEnd w:id="0"/>
    </w:p>
    <w:p w14:paraId="2C9AE410" w14:textId="4D2BF54E" w:rsidR="0006737D" w:rsidRDefault="0006737D"/>
    <w:p w14:paraId="2A6E93B8" w14:textId="77777777" w:rsidR="0006737D" w:rsidRDefault="0006737D"/>
    <w:sectPr w:rsidR="0006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5A67"/>
    <w:multiLevelType w:val="hybridMultilevel"/>
    <w:tmpl w:val="26C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7F"/>
    <w:rsid w:val="0005237F"/>
    <w:rsid w:val="0006737D"/>
    <w:rsid w:val="00270667"/>
    <w:rsid w:val="008E4726"/>
    <w:rsid w:val="00E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2120"/>
  <w15:chartTrackingRefBased/>
  <w15:docId w15:val="{2508E0A7-DEE6-4516-B775-11E9E681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Rayzacher-Majewska</dc:creator>
  <cp:keywords/>
  <dc:description/>
  <cp:lastModifiedBy>Aneta Rayzacher-Majewska</cp:lastModifiedBy>
  <cp:revision>2</cp:revision>
  <dcterms:created xsi:type="dcterms:W3CDTF">2019-03-16T17:40:00Z</dcterms:created>
  <dcterms:modified xsi:type="dcterms:W3CDTF">2019-03-16T17:48:00Z</dcterms:modified>
</cp:coreProperties>
</file>